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Sleep in Drosophila melanogaster</w:t>
      </w:r>
    </w:p>
    <w:p>
      <w:pPr>
        <w:pStyle w:val="Author"/>
      </w:pPr>
      <w:r>
        <w:t xml:space="preserve">Budhaditya Chowdhury</w:t>
      </w:r>
    </w:p>
    <w:bookmarkStart w:id="20" w:name="overview"/>
    <w:p>
      <w:pPr>
        <w:pStyle w:val="Heading2"/>
      </w:pPr>
      <w:r>
        <w:t xml:space="preserve">Overview</w:t>
      </w:r>
    </w:p>
    <w:bookmarkEnd w:id="20"/>
    <w:bookmarkStart w:id="21" w:name="learning-outcomes"/>
    <w:p>
      <w:pPr>
        <w:pStyle w:val="Heading2"/>
      </w:pPr>
      <w:r>
        <w:t xml:space="preserve">Learning Outcomes</w:t>
      </w:r>
    </w:p>
    <w:bookmarkEnd w:id="21"/>
    <w:bookmarkStart w:id="22" w:name="experimental-preparation"/>
    <w:p>
      <w:pPr>
        <w:pStyle w:val="Heading2"/>
      </w:pPr>
      <w:r>
        <w:t xml:space="preserve">Experimental Preparation</w:t>
      </w:r>
    </w:p>
    <w:bookmarkEnd w:id="22"/>
    <w:bookmarkStart w:id="23" w:name="classroom-execution"/>
    <w:p>
      <w:pPr>
        <w:pStyle w:val="Heading2"/>
      </w:pPr>
      <w:r>
        <w:t xml:space="preserve">Classroom Execution</w:t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in Drosophila melanogaster</dc:title>
  <dc:creator>Budhaditya Chowdhury</dc:creator>
  <cp:keywords/>
  <dcterms:created xsi:type="dcterms:W3CDTF">2026-04-10T15:31:13Z</dcterms:created>
  <dcterms:modified xsi:type="dcterms:W3CDTF">2026-04-10T15:31:13Z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-title">
    <vt:lpwstr>References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sl">
    <vt:lpwstr>../assets/apa-6th-edition.csl</vt:lpwstr>
  </property>
  <property fmtid="{D5CDD505-2E9C-101B-9397-08002B2CF9AE}" pid="8" name="git-version">
    <vt:lpwstr>ae0a430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ghtbox">
    <vt:lpwstr>True</vt:lpwstr>
  </property>
  <property fmtid="{D5CDD505-2E9C-101B-9397-08002B2CF9AE}" pid="14" name="toc-title">
    <vt:lpwstr>Table of contents</vt:lpwstr>
  </property>
</Properties>
</file>